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Default="00650611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23FE7EAD" w14:textId="66FEB741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754E886A" w14:textId="77777777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60D434FB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8015F5E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7B47F59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įsakymu Nr. 1S-233</w:t>
      </w:r>
    </w:p>
    <w:p w14:paraId="5A8CDE8D" w14:textId="77777777" w:rsidR="009F56AA" w:rsidRPr="00FA1B24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942B3DE" w14:textId="77777777" w:rsidR="009F56AA" w:rsidRPr="00FA1B24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1B24">
        <w:rPr>
          <w:rFonts w:asciiTheme="minorHAnsi" w:hAnsiTheme="minorHAnsi" w:cstheme="minorHAnsi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813A94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813A94" w:rsidRDefault="003B2C65" w:rsidP="004025EC">
            <w:pPr>
              <w:jc w:val="center"/>
              <w:rPr>
                <w:rFonts w:cstheme="minorHAnsi"/>
              </w:rPr>
            </w:pPr>
          </w:p>
        </w:tc>
      </w:tr>
      <w:tr w:rsidR="003B2C65" w:rsidRPr="00813A94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813A94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</w:t>
            </w:r>
            <w:r w:rsidRPr="00813A94">
              <w:rPr>
                <w:rFonts w:cstheme="minorHAnsi"/>
                <w:i/>
                <w:iCs/>
              </w:rPr>
              <w:t>tiekėjo pavadinimas</w:t>
            </w:r>
            <w:r w:rsidRPr="00813A94">
              <w:rPr>
                <w:rFonts w:cstheme="minorHAnsi"/>
              </w:rPr>
              <w:t>)</w:t>
            </w:r>
          </w:p>
        </w:tc>
      </w:tr>
      <w:tr w:rsidR="003B2C65" w:rsidRPr="00813A94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813A94" w:rsidRDefault="003B2C65" w:rsidP="004025EC">
            <w:pPr>
              <w:jc w:val="center"/>
              <w:rPr>
                <w:b/>
                <w:bCs/>
                <w:color w:val="000000"/>
              </w:rPr>
            </w:pPr>
          </w:p>
          <w:p w14:paraId="220FC3DF" w14:textId="77777777" w:rsidR="003B2C65" w:rsidRPr="00813A94" w:rsidRDefault="003B2C65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b/>
                <w:bCs/>
                <w:color w:val="000000"/>
              </w:rPr>
              <w:t>AB Vilniaus šilumos tinklai</w:t>
            </w:r>
            <w:r w:rsidRPr="00813A94">
              <w:rPr>
                <w:rFonts w:cstheme="minorHAnsi"/>
                <w:color w:val="000000"/>
              </w:rPr>
              <w:t> </w:t>
            </w:r>
          </w:p>
        </w:tc>
      </w:tr>
      <w:tr w:rsidR="003B2C65" w:rsidRPr="00813A94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813A94" w:rsidRDefault="003B2C65" w:rsidP="004025EC">
            <w:pPr>
              <w:suppressAutoHyphens/>
              <w:jc w:val="center"/>
              <w:textAlignment w:val="baseline"/>
              <w:rPr>
                <w:rFonts w:cstheme="minorHAnsi"/>
              </w:rPr>
            </w:pPr>
            <w:r w:rsidRPr="00813A94">
              <w:rPr>
                <w:rFonts w:eastAsia="Calibri" w:cstheme="minorHAnsi"/>
                <w:iCs/>
              </w:rPr>
              <w:t>(</w:t>
            </w:r>
            <w:r w:rsidRPr="00813A94">
              <w:rPr>
                <w:rFonts w:eastAsia="Calibri" w:cstheme="minorHAnsi"/>
                <w:i/>
              </w:rPr>
              <w:t>adresatas perkančiojo subjekto pavadinimas</w:t>
            </w:r>
            <w:r w:rsidRPr="00813A94">
              <w:rPr>
                <w:rFonts w:eastAsia="Calibri" w:cstheme="minorHAnsi"/>
                <w:iCs/>
              </w:rPr>
              <w:t>)</w:t>
            </w:r>
          </w:p>
        </w:tc>
      </w:tr>
    </w:tbl>
    <w:p w14:paraId="0991E481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43766A55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0DA2994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7CDEBE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1379F4D2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48B1CEF1" w14:textId="6CBEE331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A1B24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21EAFAE" w14:textId="1E46A12C" w:rsidR="00751493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16A1CB4F" w14:textId="77777777" w:rsidR="00751493" w:rsidRPr="00FA1B24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979"/>
        <w:gridCol w:w="236"/>
        <w:gridCol w:w="185"/>
        <w:gridCol w:w="236"/>
        <w:gridCol w:w="3417"/>
        <w:gridCol w:w="236"/>
        <w:gridCol w:w="236"/>
        <w:gridCol w:w="4245"/>
        <w:gridCol w:w="6"/>
      </w:tblGrid>
      <w:tr w:rsidR="00751493" w14:paraId="6DC98513" w14:textId="77777777" w:rsidTr="004025EC">
        <w:tc>
          <w:tcPr>
            <w:tcW w:w="430" w:type="dxa"/>
          </w:tcPr>
          <w:p w14:paraId="2A6F766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73031595" w14:textId="77777777" w:rsidTr="004025EC">
        <w:tc>
          <w:tcPr>
            <w:tcW w:w="430" w:type="dxa"/>
          </w:tcPr>
          <w:p w14:paraId="67031EC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vadovo ar jo įgalioto asmens pareigų pavadinimas, vardas ir pavardė)</w:t>
            </w:r>
          </w:p>
        </w:tc>
      </w:tr>
      <w:tr w:rsidR="00751493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6FE142D6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pavadinimas)</w:t>
            </w:r>
          </w:p>
        </w:tc>
      </w:tr>
      <w:tr w:rsidR="00751493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77777777" w:rsidR="00751493" w:rsidRPr="00513F10" w:rsidRDefault="00751493" w:rsidP="004025E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513F10">
              <w:rPr>
                <w:rFonts w:cstheme="minorHAnsi"/>
                <w:b/>
                <w:bCs/>
                <w:color w:val="000000"/>
              </w:rPr>
              <w:t>AB Vilniaus šilumos tinklai</w:t>
            </w:r>
          </w:p>
        </w:tc>
      </w:tr>
      <w:tr w:rsidR="00751493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(perkančiojo subjekto pavadinimas)</w:t>
            </w:r>
          </w:p>
        </w:tc>
      </w:tr>
      <w:tr w:rsidR="00751493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4D62C74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Default="00751493" w:rsidP="0075149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A1B24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FA1B24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5949287" w14:textId="6E0B1C05" w:rsidR="009F56AA" w:rsidRPr="00FA1B24" w:rsidRDefault="00FC6FFF">
      <w:pPr>
        <w:ind w:firstLine="567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>P</w:t>
      </w:r>
      <w:r w:rsidR="00AD2288" w:rsidRPr="00FA1B24">
        <w:rPr>
          <w:rFonts w:asciiTheme="minorHAnsi" w:hAnsiTheme="minorHAnsi" w:cstheme="minorHAnsi"/>
          <w:i/>
          <w:iCs/>
          <w:color w:val="FF0000"/>
          <w:sz w:val="22"/>
          <w:szCs w:val="22"/>
        </w:rPr>
        <w:t>erkantysis subjektas žemiau esančiame sąraše palieka tik tas eilutes, kurios atitinka pirkimo dokumentuose keliamus nacionalinio saugumo reikalavimus tiekėjams/</w:t>
      </w:r>
    </w:p>
    <w:p w14:paraId="08A31293" w14:textId="77777777" w:rsidR="009F56AA" w:rsidRPr="00FA1B24" w:rsidRDefault="009F56AA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  <w:p w14:paraId="52796E42" w14:textId="77777777" w:rsidR="009F56AA" w:rsidRPr="00FA1B24" w:rsidRDefault="00AD2288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FA1B24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FA1B24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66CF1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6EAE1EA2" w14:textId="77777777" w:rsidR="009F56AA" w:rsidRPr="00FA1B24" w:rsidRDefault="00AD2288">
            <w:pPr>
              <w:shd w:val="clear" w:color="auto" w:fill="FFFFFF"/>
              <w:spacing w:line="276" w:lineRule="auto"/>
              <w:ind w:firstLine="3657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  <w:p w14:paraId="28DA18D3" w14:textId="77777777" w:rsidR="009F56AA" w:rsidRPr="00FA1B24" w:rsidRDefault="009F56A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56AA" w:rsidRPr="00FA1B24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FA1B24" w:rsidRDefault="009F56AA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A0EC1D2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lastRenderedPageBreak/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EA0EFB1" w14:textId="77777777" w:rsidR="009F56AA" w:rsidRPr="00FA1B24" w:rsidRDefault="00AD2288">
      <w:pPr>
        <w:shd w:val="clear" w:color="auto" w:fill="FFFFFF"/>
        <w:ind w:firstLine="121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6F182BA5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A1B24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8927A3C" w14:textId="77777777" w:rsidR="009F56AA" w:rsidRPr="00FA1B24" w:rsidRDefault="00AD2288">
      <w:pPr>
        <w:shd w:val="clear" w:color="auto" w:fill="FFFFFF"/>
        <w:ind w:firstLine="2880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6680CDE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30BBD414" w14:textId="1948061D" w:rsidR="009F56AA" w:rsidRPr="00ED4D16" w:rsidRDefault="00AD2288" w:rsidP="00ED4D16">
            <w:pPr>
              <w:shd w:val="clear" w:color="auto" w:fill="FFFFFF"/>
              <w:spacing w:line="276" w:lineRule="auto"/>
              <w:ind w:firstLine="3339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(pirkimo dokumentų punktai) </w:t>
            </w:r>
          </w:p>
        </w:tc>
      </w:tr>
      <w:tr w:rsidR="009F56AA" w:rsidRPr="00FA1B24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FA1B24" w:rsidRDefault="009F56AA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FA1B24" w14:paraId="5F7E7677" w14:textId="77777777" w:rsidTr="00FC6FFF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C0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681C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– vadovaujantis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(toliau – GĮ) 40 straipsnio 9 dalies 1 punktu,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7482639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3A563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833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51FE9DE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3381C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8FA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D003FC1" w14:textId="7B1F4E3D" w:rsidR="009F56AA" w:rsidRPr="00FA1B24" w:rsidRDefault="00AD2288" w:rsidP="00ED4D16">
      <w:pPr>
        <w:shd w:val="clear" w:color="auto" w:fill="FFFFFF"/>
        <w:ind w:firstLine="704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3D9ACE6B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FA1B24" w14:paraId="6EA037C9" w14:textId="77777777" w:rsidTr="00FC6FFF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9B9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09A8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vadovaujantis GĮ 40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nebūtų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4383B85B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1E5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E76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983265F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4455A6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68BE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763B633" w14:textId="77777777" w:rsidR="009F56AA" w:rsidRPr="00FA1B24" w:rsidRDefault="00AD2288">
      <w:pPr>
        <w:shd w:val="clear" w:color="auto" w:fill="FFFFFF"/>
        <w:ind w:firstLine="3074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7517209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2A907CE4" w14:textId="77777777" w:rsidR="009F56AA" w:rsidRPr="00FA1B24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04140475" w14:textId="77777777" w:rsidR="009F56AA" w:rsidRPr="00FA1B24" w:rsidRDefault="00AD228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FA1B24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69A375F5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EF115E4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41E19628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4A5D91" w14:textId="354B04AA" w:rsidR="009F56AA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80CA7D" w14:textId="77777777" w:rsidR="00A370BD" w:rsidRDefault="00A370BD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Default="00A370BD" w:rsidP="004025EC">
            <w:pPr>
              <w:jc w:val="center"/>
              <w:rPr>
                <w:rFonts w:cstheme="minorHAnsi"/>
              </w:rPr>
            </w:pPr>
          </w:p>
        </w:tc>
      </w:tr>
      <w:tr w:rsidR="00A370BD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Default="00A370BD" w:rsidP="004025EC">
            <w:pPr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Default="00A370BD" w:rsidP="00ED4D16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sectPr w:rsidR="00A370BD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BC6F2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3ECBE225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CE3C824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547F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6ECFB9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B99863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1CA4BFAD" w:rsidR="00ED4D16" w:rsidRPr="001F19C1" w:rsidRDefault="00853B1C" w:rsidP="00ED4D16">
    <w:pPr>
      <w:jc w:val="both"/>
      <w:rPr>
        <w:rFonts w:ascii="Calibri" w:hAnsi="Calibri" w:cs="Calibri"/>
        <w:b/>
        <w:bCs/>
        <w:sz w:val="22"/>
        <w:szCs w:val="22"/>
      </w:rPr>
    </w:pPr>
    <w:r w:rsidRPr="001F19C1">
      <w:rPr>
        <w:rFonts w:ascii="Calibri" w:hAnsi="Calibri" w:cs="Calibri"/>
        <w:sz w:val="22"/>
        <w:szCs w:val="22"/>
      </w:rPr>
      <w:t>2024-12</w:t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100AB5">
      <w:rPr>
        <w:rFonts w:ascii="Calibri" w:hAnsi="Calibri" w:cs="Calibri"/>
        <w:sz w:val="22"/>
        <w:szCs w:val="22"/>
      </w:rPr>
      <w:t>Specialiųjų pirkimo</w:t>
    </w:r>
    <w:r w:rsidR="001F19C1" w:rsidRPr="001F19C1">
      <w:rPr>
        <w:rFonts w:ascii="Calibri" w:hAnsi="Calibri" w:cs="Calibri"/>
        <w:sz w:val="22"/>
        <w:szCs w:val="22"/>
      </w:rPr>
      <w:t xml:space="preserve"> sąlygų </w:t>
    </w:r>
    <w:r w:rsidR="005640B0">
      <w:rPr>
        <w:rFonts w:ascii="Calibri" w:hAnsi="Calibri" w:cs="Calibri"/>
        <w:b/>
        <w:bCs/>
        <w:sz w:val="22"/>
        <w:szCs w:val="22"/>
      </w:rPr>
      <w:t>11</w:t>
    </w:r>
    <w:r w:rsidR="00381D53">
      <w:rPr>
        <w:rFonts w:ascii="Calibri" w:hAnsi="Calibri" w:cs="Calibri"/>
        <w:b/>
        <w:bCs/>
        <w:sz w:val="22"/>
        <w:szCs w:val="22"/>
      </w:rPr>
      <w:t xml:space="preserve"> p</w:t>
    </w:r>
    <w:r w:rsidR="00ED4D16" w:rsidRPr="001F19C1">
      <w:rPr>
        <w:rFonts w:ascii="Calibri" w:hAnsi="Calibri" w:cs="Calibri"/>
        <w:b/>
        <w:bCs/>
        <w:sz w:val="22"/>
        <w:szCs w:val="22"/>
      </w:rPr>
      <w:t>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00AB5"/>
    <w:rsid w:val="001F19C1"/>
    <w:rsid w:val="00381D53"/>
    <w:rsid w:val="003B2C65"/>
    <w:rsid w:val="00551A1E"/>
    <w:rsid w:val="005640B0"/>
    <w:rsid w:val="00597754"/>
    <w:rsid w:val="00650611"/>
    <w:rsid w:val="00655627"/>
    <w:rsid w:val="006A4A6B"/>
    <w:rsid w:val="00751493"/>
    <w:rsid w:val="00853B1C"/>
    <w:rsid w:val="0086252B"/>
    <w:rsid w:val="009F56AA"/>
    <w:rsid w:val="00A370BD"/>
    <w:rsid w:val="00A9112A"/>
    <w:rsid w:val="00AD2288"/>
    <w:rsid w:val="00ED4D16"/>
    <w:rsid w:val="00EF66C2"/>
    <w:rsid w:val="00F70A2B"/>
    <w:rsid w:val="00FA1B24"/>
    <w:rsid w:val="00FC2A03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  <w:style w:type="paragraph" w:styleId="Revision">
    <w:name w:val="Revision"/>
    <w:hidden/>
    <w:semiHidden/>
    <w:rsid w:val="00FC2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9c1eb1c6-464d-4ca7-96a7-1cd799c023a7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965a1607-b984-4fb3-ae8c-1c1904d26d18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5C7E933-FA38-47B5-97ED-B1898BED5C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Violeta Januškevič</cp:lastModifiedBy>
  <cp:revision>16</cp:revision>
  <cp:lastPrinted>2017-06-22T06:38:00Z</cp:lastPrinted>
  <dcterms:created xsi:type="dcterms:W3CDTF">2023-01-29T17:19:00Z</dcterms:created>
  <dcterms:modified xsi:type="dcterms:W3CDTF">2025-03-18T06:12:00Z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